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4692" w:rsidRPr="00F9260B" w:rsidRDefault="00E838AC" w:rsidP="008440CD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260B">
        <w:rPr>
          <w:rFonts w:ascii="Times New Roman" w:hAnsi="Times New Roman" w:cs="Times New Roman"/>
          <w:b/>
          <w:sz w:val="28"/>
          <w:szCs w:val="28"/>
        </w:rPr>
        <w:t>СПРАВКА-ОБОСНОВАНИЕ</w:t>
      </w:r>
    </w:p>
    <w:p w:rsidR="003503F3" w:rsidRDefault="003503F3" w:rsidP="00E838AC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 проекту постановления Правительства Кыргызской Республики </w:t>
      </w:r>
    </w:p>
    <w:p w:rsidR="00E838AC" w:rsidRDefault="003503F3" w:rsidP="003503F3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="00E838AC" w:rsidRPr="00E838AC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Pr="003503F3">
        <w:rPr>
          <w:rFonts w:ascii="Times New Roman" w:hAnsi="Times New Roman" w:cs="Times New Roman"/>
          <w:b/>
          <w:sz w:val="28"/>
          <w:szCs w:val="28"/>
        </w:rPr>
        <w:t>внесении изменений в постановление Правительства Кыргызской Республики «О делегировании отдельных нормотворческих полномочий Правительства Кыргызской Республики государственным органам и исполнительным органам местного самоуправления» от 15 сентября 2014 года № 530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E838AC" w:rsidRPr="00F9260B" w:rsidRDefault="00E838AC" w:rsidP="00E838AC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p w:rsidR="00E064EB" w:rsidRDefault="00E064EB" w:rsidP="00E064EB">
      <w:pPr>
        <w:pStyle w:val="a7"/>
        <w:numPr>
          <w:ilvl w:val="0"/>
          <w:numId w:val="4"/>
        </w:numPr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F9260B">
        <w:rPr>
          <w:rFonts w:ascii="Times New Roman" w:hAnsi="Times New Roman" w:cs="Times New Roman"/>
          <w:b/>
          <w:sz w:val="28"/>
          <w:szCs w:val="28"/>
        </w:rPr>
        <w:t>Цель и задачи проекта</w:t>
      </w:r>
    </w:p>
    <w:p w:rsidR="00117BE6" w:rsidRDefault="00E54692" w:rsidP="004A7730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9260B">
        <w:rPr>
          <w:rFonts w:ascii="Times New Roman" w:hAnsi="Times New Roman" w:cs="Times New Roman"/>
          <w:sz w:val="28"/>
          <w:szCs w:val="28"/>
          <w:lang w:eastAsia="ru-RU"/>
        </w:rPr>
        <w:t xml:space="preserve">Настоящий проект </w:t>
      </w:r>
      <w:r w:rsidR="00D054DD">
        <w:rPr>
          <w:rFonts w:ascii="Times New Roman" w:hAnsi="Times New Roman" w:cs="Times New Roman"/>
          <w:sz w:val="28"/>
          <w:szCs w:val="28"/>
          <w:lang w:eastAsia="ru-RU"/>
        </w:rPr>
        <w:t xml:space="preserve">постановления </w:t>
      </w:r>
      <w:r w:rsidR="004A7730" w:rsidRPr="004A7730">
        <w:rPr>
          <w:rFonts w:ascii="Times New Roman" w:hAnsi="Times New Roman" w:cs="Times New Roman"/>
          <w:sz w:val="28"/>
          <w:szCs w:val="28"/>
          <w:lang w:eastAsia="ru-RU"/>
        </w:rPr>
        <w:t xml:space="preserve">Правительства Кыргызской Республики «О </w:t>
      </w:r>
      <w:r w:rsidR="003503F3" w:rsidRPr="003503F3">
        <w:rPr>
          <w:rFonts w:ascii="Times New Roman" w:hAnsi="Times New Roman" w:cs="Times New Roman"/>
          <w:sz w:val="28"/>
          <w:szCs w:val="28"/>
          <w:lang w:eastAsia="ru-RU"/>
        </w:rPr>
        <w:t xml:space="preserve">внесении изменений в постановление Правительства Кыргызской Республики «О делегировании отдельных нормотворческих полномочий Правительства Кыргызской Республики государственным органам и исполнительным органам местного самоуправления» от 15 сентября 2014 года № 530 </w:t>
      </w:r>
      <w:r w:rsidR="004A7730">
        <w:rPr>
          <w:rFonts w:ascii="Times New Roman" w:hAnsi="Times New Roman" w:cs="Times New Roman"/>
          <w:sz w:val="28"/>
          <w:szCs w:val="28"/>
          <w:lang w:eastAsia="ru-RU"/>
        </w:rPr>
        <w:t xml:space="preserve">(далее – Проект постановления) </w:t>
      </w:r>
      <w:r w:rsidR="00E064EB" w:rsidRPr="00F9260B">
        <w:rPr>
          <w:rFonts w:ascii="Times New Roman" w:hAnsi="Times New Roman" w:cs="Times New Roman"/>
          <w:sz w:val="28"/>
          <w:szCs w:val="28"/>
          <w:lang w:eastAsia="ru-RU"/>
        </w:rPr>
        <w:t xml:space="preserve">разработан </w:t>
      </w:r>
      <w:r w:rsidR="008440CD" w:rsidRPr="00F926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</w:t>
      </w:r>
      <w:r w:rsidR="00117BE6" w:rsidRPr="00F9260B">
        <w:rPr>
          <w:rFonts w:ascii="Times New Roman" w:hAnsi="Times New Roman" w:cs="Times New Roman"/>
          <w:sz w:val="28"/>
          <w:szCs w:val="28"/>
        </w:rPr>
        <w:t xml:space="preserve">приведения нормативных правовых актов, регламентирующих порядок проведения государственных закупок, в соответствие с Законом Кыргызской Республики </w:t>
      </w:r>
      <w:r w:rsidR="003503F3">
        <w:rPr>
          <w:rFonts w:ascii="Times New Roman" w:hAnsi="Times New Roman" w:cs="Times New Roman"/>
          <w:sz w:val="28"/>
          <w:szCs w:val="28"/>
        </w:rPr>
        <w:t>«О</w:t>
      </w:r>
      <w:r w:rsidR="00117BE6" w:rsidRPr="00F9260B">
        <w:rPr>
          <w:rFonts w:ascii="Times New Roman" w:hAnsi="Times New Roman" w:cs="Times New Roman"/>
          <w:sz w:val="28"/>
          <w:szCs w:val="28"/>
        </w:rPr>
        <w:t xml:space="preserve"> государственных закупках»</w:t>
      </w:r>
      <w:r w:rsidR="0035685A" w:rsidRPr="00F9260B">
        <w:rPr>
          <w:rFonts w:ascii="Times New Roman" w:hAnsi="Times New Roman" w:cs="Times New Roman"/>
          <w:sz w:val="28"/>
          <w:szCs w:val="28"/>
        </w:rPr>
        <w:t xml:space="preserve"> (далее-Закон)</w:t>
      </w:r>
      <w:r w:rsidR="00117BE6" w:rsidRPr="00F9260B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E064EB" w:rsidRDefault="00E064EB" w:rsidP="00117BE6">
      <w:pPr>
        <w:pStyle w:val="a7"/>
        <w:numPr>
          <w:ilvl w:val="0"/>
          <w:numId w:val="4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F9260B">
        <w:rPr>
          <w:rFonts w:ascii="Times New Roman" w:hAnsi="Times New Roman" w:cs="Times New Roman"/>
          <w:b/>
          <w:sz w:val="28"/>
          <w:szCs w:val="28"/>
        </w:rPr>
        <w:t>Описательная часть</w:t>
      </w:r>
    </w:p>
    <w:p w:rsidR="00356606" w:rsidRDefault="00356606" w:rsidP="00E53CA1">
      <w:pPr>
        <w:pStyle w:val="a7"/>
        <w:tabs>
          <w:tab w:val="left" w:pos="993"/>
          <w:tab w:val="left" w:pos="15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503F3">
        <w:rPr>
          <w:rFonts w:ascii="Times New Roman" w:hAnsi="Times New Roman" w:cs="Times New Roman"/>
          <w:sz w:val="28"/>
          <w:szCs w:val="28"/>
        </w:rPr>
        <w:t xml:space="preserve">В </w:t>
      </w:r>
      <w:r w:rsidR="003503F3" w:rsidRPr="003503F3">
        <w:rPr>
          <w:rFonts w:ascii="Times New Roman" w:hAnsi="Times New Roman" w:cs="Times New Roman"/>
          <w:sz w:val="28"/>
          <w:szCs w:val="28"/>
        </w:rPr>
        <w:t xml:space="preserve">целях усовершенствования законодательства Кыргызской Республики, регулирующем правоотношения при осуществлении государственных закупок, снижения коррупционных рисков путем устранения коллизий, упущений и пробелов в нормах Закона </w:t>
      </w:r>
      <w:r w:rsidR="00E53CA1" w:rsidRPr="00E53CA1">
        <w:rPr>
          <w:rFonts w:ascii="Times New Roman" w:hAnsi="Times New Roman" w:cs="Times New Roman"/>
          <w:sz w:val="28"/>
          <w:szCs w:val="28"/>
        </w:rPr>
        <w:t xml:space="preserve">принят Закон Кыргызской Республики «О внесении изменений в Закон </w:t>
      </w:r>
      <w:r w:rsidR="003503F3">
        <w:rPr>
          <w:rFonts w:ascii="Times New Roman" w:hAnsi="Times New Roman" w:cs="Times New Roman"/>
          <w:sz w:val="28"/>
          <w:szCs w:val="28"/>
        </w:rPr>
        <w:t>Кыргызской Республики «</w:t>
      </w:r>
      <w:r w:rsidR="003503F3" w:rsidRPr="00E53CA1">
        <w:rPr>
          <w:rFonts w:ascii="Times New Roman" w:hAnsi="Times New Roman" w:cs="Times New Roman"/>
          <w:sz w:val="28"/>
          <w:szCs w:val="28"/>
        </w:rPr>
        <w:t xml:space="preserve">О </w:t>
      </w:r>
      <w:r w:rsidR="00E53CA1" w:rsidRPr="00E53CA1">
        <w:rPr>
          <w:rFonts w:ascii="Times New Roman" w:hAnsi="Times New Roman" w:cs="Times New Roman"/>
          <w:sz w:val="28"/>
          <w:szCs w:val="28"/>
        </w:rPr>
        <w:t>гос</w:t>
      </w:r>
      <w:r w:rsidR="003503F3">
        <w:rPr>
          <w:rFonts w:ascii="Times New Roman" w:hAnsi="Times New Roman" w:cs="Times New Roman"/>
          <w:sz w:val="28"/>
          <w:szCs w:val="28"/>
        </w:rPr>
        <w:t xml:space="preserve">ударственных </w:t>
      </w:r>
      <w:r w:rsidR="00E53CA1" w:rsidRPr="00E53CA1">
        <w:rPr>
          <w:rFonts w:ascii="Times New Roman" w:hAnsi="Times New Roman" w:cs="Times New Roman"/>
          <w:sz w:val="28"/>
          <w:szCs w:val="28"/>
        </w:rPr>
        <w:t>закупках» от 1</w:t>
      </w:r>
      <w:r w:rsidR="003503F3">
        <w:rPr>
          <w:rFonts w:ascii="Times New Roman" w:hAnsi="Times New Roman" w:cs="Times New Roman"/>
          <w:sz w:val="28"/>
          <w:szCs w:val="28"/>
        </w:rPr>
        <w:t>8</w:t>
      </w:r>
      <w:r w:rsidR="00E53CA1" w:rsidRPr="00E53CA1">
        <w:rPr>
          <w:rFonts w:ascii="Times New Roman" w:hAnsi="Times New Roman" w:cs="Times New Roman"/>
          <w:sz w:val="28"/>
          <w:szCs w:val="28"/>
        </w:rPr>
        <w:t xml:space="preserve"> </w:t>
      </w:r>
      <w:r w:rsidR="003503F3">
        <w:rPr>
          <w:rFonts w:ascii="Times New Roman" w:hAnsi="Times New Roman" w:cs="Times New Roman"/>
          <w:sz w:val="28"/>
          <w:szCs w:val="28"/>
        </w:rPr>
        <w:t xml:space="preserve">декабря </w:t>
      </w:r>
      <w:r w:rsidR="00E53CA1" w:rsidRPr="00E53CA1">
        <w:rPr>
          <w:rFonts w:ascii="Times New Roman" w:hAnsi="Times New Roman" w:cs="Times New Roman"/>
          <w:sz w:val="28"/>
          <w:szCs w:val="28"/>
        </w:rPr>
        <w:t>20</w:t>
      </w:r>
      <w:r w:rsidR="003503F3">
        <w:rPr>
          <w:rFonts w:ascii="Times New Roman" w:hAnsi="Times New Roman" w:cs="Times New Roman"/>
          <w:sz w:val="28"/>
          <w:szCs w:val="28"/>
        </w:rPr>
        <w:t>20</w:t>
      </w:r>
      <w:r w:rsidR="00E53CA1" w:rsidRPr="00E53CA1">
        <w:rPr>
          <w:rFonts w:ascii="Times New Roman" w:hAnsi="Times New Roman" w:cs="Times New Roman"/>
          <w:sz w:val="28"/>
          <w:szCs w:val="28"/>
        </w:rPr>
        <w:t xml:space="preserve"> года</w:t>
      </w:r>
      <w:r w:rsidR="003503F3">
        <w:rPr>
          <w:rFonts w:ascii="Times New Roman" w:hAnsi="Times New Roman" w:cs="Times New Roman"/>
          <w:sz w:val="28"/>
          <w:szCs w:val="28"/>
        </w:rPr>
        <w:t xml:space="preserve"> №8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gramEnd"/>
    </w:p>
    <w:p w:rsidR="00E53CA1" w:rsidRPr="00E53CA1" w:rsidRDefault="00356606" w:rsidP="00E53CA1">
      <w:pPr>
        <w:pStyle w:val="a7"/>
        <w:tabs>
          <w:tab w:val="left" w:pos="993"/>
          <w:tab w:val="left" w:pos="15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Изменения предусмотрены в части независимой комиссии по рассмотрению жалоб и протестов (по всему тексту Закона слово «межведомственная» было исключено), в части разработки документации на закупки товаров, работ и услуг методом прямого заключения договора (статья 21 Закона предусматривает разработку документации согласно статье 14 Закона)</w:t>
      </w:r>
      <w:r w:rsidR="00E53CA1" w:rsidRPr="00E53CA1">
        <w:rPr>
          <w:rFonts w:ascii="Times New Roman" w:hAnsi="Times New Roman" w:cs="Times New Roman"/>
          <w:sz w:val="28"/>
          <w:szCs w:val="28"/>
        </w:rPr>
        <w:t>.</w:t>
      </w:r>
    </w:p>
    <w:p w:rsidR="004E5E72" w:rsidRDefault="003B14E3" w:rsidP="00E53CA1">
      <w:pPr>
        <w:pStyle w:val="a7"/>
        <w:tabs>
          <w:tab w:val="left" w:pos="993"/>
          <w:tab w:val="left" w:pos="15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Вместе с этим, согласно приказу Министерства финансов Кыргызской Республики «Об </w:t>
      </w:r>
      <w:r w:rsidRPr="003B14E3">
        <w:rPr>
          <w:rFonts w:ascii="Times New Roman" w:hAnsi="Times New Roman" w:cs="Times New Roman"/>
          <w:sz w:val="28"/>
          <w:szCs w:val="28"/>
        </w:rPr>
        <w:t>утверждении нормативных правовых актов в сфере государственных закупок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Pr="003B14E3">
        <w:rPr>
          <w:rFonts w:ascii="Times New Roman" w:hAnsi="Times New Roman" w:cs="Times New Roman"/>
          <w:sz w:val="28"/>
          <w:szCs w:val="28"/>
        </w:rPr>
        <w:t>от 31 декабря 2019 года № 150-П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4E5E72">
        <w:rPr>
          <w:rFonts w:ascii="Times New Roman" w:hAnsi="Times New Roman" w:cs="Times New Roman"/>
          <w:sz w:val="28"/>
          <w:szCs w:val="28"/>
        </w:rPr>
        <w:t xml:space="preserve">утверждены следующие нормативные правовые акты в соответствии с постановлением Правительства </w:t>
      </w:r>
      <w:proofErr w:type="gramStart"/>
      <w:r w:rsidR="004E5E72">
        <w:rPr>
          <w:rFonts w:ascii="Times New Roman" w:hAnsi="Times New Roman" w:cs="Times New Roman"/>
          <w:sz w:val="28"/>
          <w:szCs w:val="28"/>
        </w:rPr>
        <w:t>КР</w:t>
      </w:r>
      <w:proofErr w:type="gramEnd"/>
      <w:r w:rsidR="004E5E72">
        <w:rPr>
          <w:rFonts w:ascii="Times New Roman" w:hAnsi="Times New Roman" w:cs="Times New Roman"/>
          <w:sz w:val="28"/>
          <w:szCs w:val="28"/>
        </w:rPr>
        <w:t xml:space="preserve"> от 15.09.2014 года №530:</w:t>
      </w:r>
    </w:p>
    <w:p w:rsidR="004E5E72" w:rsidRDefault="004E5E72" w:rsidP="00E53CA1">
      <w:pPr>
        <w:pStyle w:val="a7"/>
        <w:tabs>
          <w:tab w:val="left" w:pos="993"/>
          <w:tab w:val="left" w:pos="15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4E5E72">
        <w:rPr>
          <w:rFonts w:ascii="Times New Roman" w:hAnsi="Times New Roman" w:cs="Times New Roman"/>
          <w:sz w:val="28"/>
          <w:szCs w:val="28"/>
        </w:rPr>
        <w:t>Методическ</w:t>
      </w:r>
      <w:r>
        <w:rPr>
          <w:rFonts w:ascii="Times New Roman" w:hAnsi="Times New Roman" w:cs="Times New Roman"/>
          <w:sz w:val="28"/>
          <w:szCs w:val="28"/>
        </w:rPr>
        <w:t>ая</w:t>
      </w:r>
      <w:r w:rsidRPr="004E5E72">
        <w:rPr>
          <w:rFonts w:ascii="Times New Roman" w:hAnsi="Times New Roman" w:cs="Times New Roman"/>
          <w:sz w:val="28"/>
          <w:szCs w:val="28"/>
        </w:rPr>
        <w:t xml:space="preserve"> инструкци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4E5E72">
        <w:rPr>
          <w:rFonts w:ascii="Times New Roman" w:hAnsi="Times New Roman" w:cs="Times New Roman"/>
          <w:sz w:val="28"/>
          <w:szCs w:val="28"/>
        </w:rPr>
        <w:t xml:space="preserve"> по оценке конкурсных заявок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4E5E72">
        <w:rPr>
          <w:rFonts w:ascii="Times New Roman" w:hAnsi="Times New Roman" w:cs="Times New Roman"/>
          <w:sz w:val="28"/>
          <w:szCs w:val="28"/>
        </w:rPr>
        <w:t>приложени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4E5E72">
        <w:rPr>
          <w:rFonts w:ascii="Times New Roman" w:hAnsi="Times New Roman" w:cs="Times New Roman"/>
          <w:sz w:val="28"/>
          <w:szCs w:val="28"/>
        </w:rPr>
        <w:t xml:space="preserve"> 1</w:t>
      </w:r>
      <w:r>
        <w:rPr>
          <w:rFonts w:ascii="Times New Roman" w:hAnsi="Times New Roman" w:cs="Times New Roman"/>
          <w:sz w:val="28"/>
          <w:szCs w:val="28"/>
        </w:rPr>
        <w:t xml:space="preserve"> к приказу);</w:t>
      </w:r>
    </w:p>
    <w:p w:rsidR="004E5E72" w:rsidRDefault="004E5E72" w:rsidP="00E53CA1">
      <w:pPr>
        <w:pStyle w:val="a7"/>
        <w:tabs>
          <w:tab w:val="left" w:pos="993"/>
          <w:tab w:val="left" w:pos="15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4E5E72">
        <w:rPr>
          <w:rFonts w:ascii="Times New Roman" w:hAnsi="Times New Roman" w:cs="Times New Roman"/>
          <w:sz w:val="28"/>
          <w:szCs w:val="28"/>
        </w:rPr>
        <w:t xml:space="preserve">Положение о применении рамочного соглашения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4E5E72">
        <w:rPr>
          <w:rFonts w:ascii="Times New Roman" w:hAnsi="Times New Roman" w:cs="Times New Roman"/>
          <w:sz w:val="28"/>
          <w:szCs w:val="28"/>
        </w:rPr>
        <w:t>приложени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4E5E72">
        <w:rPr>
          <w:rFonts w:ascii="Times New Roman" w:hAnsi="Times New Roman" w:cs="Times New Roman"/>
          <w:sz w:val="28"/>
          <w:szCs w:val="28"/>
        </w:rPr>
        <w:t xml:space="preserve"> 2</w:t>
      </w:r>
      <w:r>
        <w:rPr>
          <w:rFonts w:ascii="Times New Roman" w:hAnsi="Times New Roman" w:cs="Times New Roman"/>
          <w:sz w:val="28"/>
          <w:szCs w:val="28"/>
        </w:rPr>
        <w:t xml:space="preserve"> к приказу)</w:t>
      </w:r>
      <w:r w:rsidRPr="004E5E72">
        <w:rPr>
          <w:rFonts w:ascii="Times New Roman" w:hAnsi="Times New Roman" w:cs="Times New Roman"/>
          <w:sz w:val="28"/>
          <w:szCs w:val="28"/>
        </w:rPr>
        <w:t>;</w:t>
      </w:r>
    </w:p>
    <w:p w:rsidR="004E5E72" w:rsidRDefault="004E5E72" w:rsidP="00E53CA1">
      <w:pPr>
        <w:pStyle w:val="a7"/>
        <w:tabs>
          <w:tab w:val="left" w:pos="993"/>
          <w:tab w:val="left" w:pos="15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4E5E72">
        <w:rPr>
          <w:rFonts w:ascii="Times New Roman" w:hAnsi="Times New Roman" w:cs="Times New Roman"/>
          <w:sz w:val="28"/>
          <w:szCs w:val="28"/>
        </w:rPr>
        <w:t>Стандартн</w:t>
      </w:r>
      <w:r>
        <w:rPr>
          <w:rFonts w:ascii="Times New Roman" w:hAnsi="Times New Roman" w:cs="Times New Roman"/>
          <w:sz w:val="28"/>
          <w:szCs w:val="28"/>
        </w:rPr>
        <w:t>ая</w:t>
      </w:r>
      <w:r w:rsidRPr="004E5E72">
        <w:rPr>
          <w:rFonts w:ascii="Times New Roman" w:hAnsi="Times New Roman" w:cs="Times New Roman"/>
          <w:sz w:val="28"/>
          <w:szCs w:val="28"/>
        </w:rPr>
        <w:t xml:space="preserve"> конкурсн</w:t>
      </w:r>
      <w:r>
        <w:rPr>
          <w:rFonts w:ascii="Times New Roman" w:hAnsi="Times New Roman" w:cs="Times New Roman"/>
          <w:sz w:val="28"/>
          <w:szCs w:val="28"/>
        </w:rPr>
        <w:t>ая</w:t>
      </w:r>
      <w:r w:rsidRPr="004E5E72">
        <w:rPr>
          <w:rFonts w:ascii="Times New Roman" w:hAnsi="Times New Roman" w:cs="Times New Roman"/>
          <w:sz w:val="28"/>
          <w:szCs w:val="28"/>
        </w:rPr>
        <w:t xml:space="preserve"> документаци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4E5E72">
        <w:rPr>
          <w:rFonts w:ascii="Times New Roman" w:hAnsi="Times New Roman" w:cs="Times New Roman"/>
          <w:sz w:val="28"/>
          <w:szCs w:val="28"/>
        </w:rPr>
        <w:t xml:space="preserve"> на закупку товаров, работ и услуг методом одноэтапных торгов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4E5E72">
        <w:rPr>
          <w:rFonts w:ascii="Times New Roman" w:hAnsi="Times New Roman" w:cs="Times New Roman"/>
          <w:sz w:val="28"/>
          <w:szCs w:val="28"/>
        </w:rPr>
        <w:t>приложени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4E5E72">
        <w:rPr>
          <w:rFonts w:ascii="Times New Roman" w:hAnsi="Times New Roman" w:cs="Times New Roman"/>
          <w:sz w:val="28"/>
          <w:szCs w:val="28"/>
        </w:rPr>
        <w:t xml:space="preserve"> 3</w:t>
      </w:r>
      <w:r>
        <w:rPr>
          <w:rFonts w:ascii="Times New Roman" w:hAnsi="Times New Roman" w:cs="Times New Roman"/>
          <w:sz w:val="28"/>
          <w:szCs w:val="28"/>
        </w:rPr>
        <w:t xml:space="preserve"> к приказу);</w:t>
      </w:r>
    </w:p>
    <w:p w:rsidR="004E5E72" w:rsidRDefault="004E5E72" w:rsidP="00E53CA1">
      <w:pPr>
        <w:pStyle w:val="a7"/>
        <w:tabs>
          <w:tab w:val="left" w:pos="993"/>
          <w:tab w:val="left" w:pos="15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4E5E72">
        <w:rPr>
          <w:rFonts w:ascii="Times New Roman" w:hAnsi="Times New Roman" w:cs="Times New Roman"/>
          <w:sz w:val="28"/>
          <w:szCs w:val="28"/>
        </w:rPr>
        <w:t>Стандартн</w:t>
      </w:r>
      <w:r>
        <w:rPr>
          <w:rFonts w:ascii="Times New Roman" w:hAnsi="Times New Roman" w:cs="Times New Roman"/>
          <w:sz w:val="28"/>
          <w:szCs w:val="28"/>
        </w:rPr>
        <w:t>ая</w:t>
      </w:r>
      <w:r w:rsidRPr="004E5E72">
        <w:rPr>
          <w:rFonts w:ascii="Times New Roman" w:hAnsi="Times New Roman" w:cs="Times New Roman"/>
          <w:sz w:val="28"/>
          <w:szCs w:val="28"/>
        </w:rPr>
        <w:t xml:space="preserve"> конкурсн</w:t>
      </w:r>
      <w:r>
        <w:rPr>
          <w:rFonts w:ascii="Times New Roman" w:hAnsi="Times New Roman" w:cs="Times New Roman"/>
          <w:sz w:val="28"/>
          <w:szCs w:val="28"/>
        </w:rPr>
        <w:t>ая</w:t>
      </w:r>
      <w:r w:rsidRPr="004E5E72">
        <w:rPr>
          <w:rFonts w:ascii="Times New Roman" w:hAnsi="Times New Roman" w:cs="Times New Roman"/>
          <w:sz w:val="28"/>
          <w:szCs w:val="28"/>
        </w:rPr>
        <w:t xml:space="preserve"> документаци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4E5E72">
        <w:rPr>
          <w:rFonts w:ascii="Times New Roman" w:hAnsi="Times New Roman" w:cs="Times New Roman"/>
          <w:sz w:val="28"/>
          <w:szCs w:val="28"/>
        </w:rPr>
        <w:t xml:space="preserve"> на закупку товаров, работ и услуг методом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5E72">
        <w:rPr>
          <w:rFonts w:ascii="Times New Roman" w:hAnsi="Times New Roman" w:cs="Times New Roman"/>
          <w:sz w:val="28"/>
          <w:szCs w:val="28"/>
        </w:rPr>
        <w:t>двухэтапных торгов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Pr="004E5E72">
        <w:rPr>
          <w:rFonts w:ascii="Times New Roman" w:hAnsi="Times New Roman" w:cs="Times New Roman"/>
          <w:sz w:val="28"/>
          <w:szCs w:val="28"/>
        </w:rPr>
        <w:t>приложени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4E5E7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4 к приказу);</w:t>
      </w:r>
    </w:p>
    <w:p w:rsidR="004E5E72" w:rsidRDefault="004E5E72" w:rsidP="00E53CA1">
      <w:pPr>
        <w:pStyle w:val="a7"/>
        <w:tabs>
          <w:tab w:val="left" w:pos="993"/>
          <w:tab w:val="left" w:pos="15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Pr="004E5E72">
        <w:rPr>
          <w:rFonts w:ascii="Times New Roman" w:hAnsi="Times New Roman" w:cs="Times New Roman"/>
          <w:sz w:val="28"/>
          <w:szCs w:val="28"/>
        </w:rPr>
        <w:t>Стандартн</w:t>
      </w:r>
      <w:r>
        <w:rPr>
          <w:rFonts w:ascii="Times New Roman" w:hAnsi="Times New Roman" w:cs="Times New Roman"/>
          <w:sz w:val="28"/>
          <w:szCs w:val="28"/>
        </w:rPr>
        <w:t>ая</w:t>
      </w:r>
      <w:r w:rsidRPr="004E5E72">
        <w:rPr>
          <w:rFonts w:ascii="Times New Roman" w:hAnsi="Times New Roman" w:cs="Times New Roman"/>
          <w:sz w:val="28"/>
          <w:szCs w:val="28"/>
        </w:rPr>
        <w:t xml:space="preserve"> конкурсн</w:t>
      </w:r>
      <w:r>
        <w:rPr>
          <w:rFonts w:ascii="Times New Roman" w:hAnsi="Times New Roman" w:cs="Times New Roman"/>
          <w:sz w:val="28"/>
          <w:szCs w:val="28"/>
        </w:rPr>
        <w:t>ая</w:t>
      </w:r>
      <w:r w:rsidRPr="004E5E72">
        <w:rPr>
          <w:rFonts w:ascii="Times New Roman" w:hAnsi="Times New Roman" w:cs="Times New Roman"/>
          <w:sz w:val="28"/>
          <w:szCs w:val="28"/>
        </w:rPr>
        <w:t xml:space="preserve"> документаци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4E5E72">
        <w:rPr>
          <w:rFonts w:ascii="Times New Roman" w:hAnsi="Times New Roman" w:cs="Times New Roman"/>
          <w:sz w:val="28"/>
          <w:szCs w:val="28"/>
        </w:rPr>
        <w:t xml:space="preserve"> на закупку товаров, работ и услуг упрощенным методом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Pr="004E5E72">
        <w:rPr>
          <w:rFonts w:ascii="Times New Roman" w:hAnsi="Times New Roman" w:cs="Times New Roman"/>
          <w:sz w:val="28"/>
          <w:szCs w:val="28"/>
        </w:rPr>
        <w:t>приложени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4E5E7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5 к приказу).</w:t>
      </w:r>
    </w:p>
    <w:p w:rsidR="0048753C" w:rsidRPr="0048753C" w:rsidRDefault="0048753C" w:rsidP="0048753C">
      <w:pPr>
        <w:pStyle w:val="a7"/>
        <w:tabs>
          <w:tab w:val="left" w:pos="993"/>
          <w:tab w:val="left" w:pos="15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Кроме того, в соответствии со статьей 34 Закона, </w:t>
      </w:r>
      <w:r w:rsidRPr="0048753C">
        <w:rPr>
          <w:rFonts w:ascii="Times New Roman" w:hAnsi="Times New Roman" w:cs="Times New Roman"/>
          <w:sz w:val="28"/>
          <w:szCs w:val="28"/>
        </w:rPr>
        <w:t>закупки консультационных услуг осуществляются следующими методами:</w:t>
      </w:r>
    </w:p>
    <w:p w:rsidR="0048753C" w:rsidRPr="0048753C" w:rsidRDefault="0048753C" w:rsidP="0048753C">
      <w:pPr>
        <w:pStyle w:val="a7"/>
        <w:tabs>
          <w:tab w:val="left" w:pos="993"/>
          <w:tab w:val="left" w:pos="15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753C">
        <w:rPr>
          <w:rFonts w:ascii="Times New Roman" w:hAnsi="Times New Roman" w:cs="Times New Roman"/>
          <w:sz w:val="28"/>
          <w:szCs w:val="28"/>
        </w:rPr>
        <w:t>1) отбор по квалификации и стоимости;</w:t>
      </w:r>
    </w:p>
    <w:p w:rsidR="0048753C" w:rsidRPr="0048753C" w:rsidRDefault="0048753C" w:rsidP="0048753C">
      <w:pPr>
        <w:pStyle w:val="a7"/>
        <w:tabs>
          <w:tab w:val="left" w:pos="993"/>
          <w:tab w:val="left" w:pos="15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753C">
        <w:rPr>
          <w:rFonts w:ascii="Times New Roman" w:hAnsi="Times New Roman" w:cs="Times New Roman"/>
          <w:sz w:val="28"/>
          <w:szCs w:val="28"/>
        </w:rPr>
        <w:t>2) отбор по квалификации;</w:t>
      </w:r>
    </w:p>
    <w:p w:rsidR="0048753C" w:rsidRPr="0048753C" w:rsidRDefault="0048753C" w:rsidP="0048753C">
      <w:pPr>
        <w:pStyle w:val="a7"/>
        <w:tabs>
          <w:tab w:val="left" w:pos="993"/>
          <w:tab w:val="left" w:pos="15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753C">
        <w:rPr>
          <w:rFonts w:ascii="Times New Roman" w:hAnsi="Times New Roman" w:cs="Times New Roman"/>
          <w:sz w:val="28"/>
          <w:szCs w:val="28"/>
        </w:rPr>
        <w:t>3) отбор в условиях фиксированного бюджета;</w:t>
      </w:r>
    </w:p>
    <w:p w:rsidR="0048753C" w:rsidRPr="0048753C" w:rsidRDefault="0048753C" w:rsidP="0048753C">
      <w:pPr>
        <w:pStyle w:val="a7"/>
        <w:tabs>
          <w:tab w:val="left" w:pos="993"/>
          <w:tab w:val="left" w:pos="15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753C">
        <w:rPr>
          <w:rFonts w:ascii="Times New Roman" w:hAnsi="Times New Roman" w:cs="Times New Roman"/>
          <w:sz w:val="28"/>
          <w:szCs w:val="28"/>
        </w:rPr>
        <w:t>4) отбор по наименьшей цене;</w:t>
      </w:r>
    </w:p>
    <w:p w:rsidR="0048753C" w:rsidRPr="0048753C" w:rsidRDefault="0048753C" w:rsidP="0048753C">
      <w:pPr>
        <w:pStyle w:val="a7"/>
        <w:tabs>
          <w:tab w:val="left" w:pos="993"/>
          <w:tab w:val="left" w:pos="15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753C">
        <w:rPr>
          <w:rFonts w:ascii="Times New Roman" w:hAnsi="Times New Roman" w:cs="Times New Roman"/>
          <w:sz w:val="28"/>
          <w:szCs w:val="28"/>
        </w:rPr>
        <w:t>5) отбор посредством прямого заключения договора.</w:t>
      </w:r>
    </w:p>
    <w:p w:rsidR="0048753C" w:rsidRDefault="0048753C" w:rsidP="0048753C">
      <w:pPr>
        <w:pStyle w:val="a7"/>
        <w:tabs>
          <w:tab w:val="left" w:pos="993"/>
          <w:tab w:val="left" w:pos="15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Согласно статье 40 Закона, </w:t>
      </w:r>
      <w:r w:rsidRPr="0048753C">
        <w:rPr>
          <w:rFonts w:ascii="Times New Roman" w:hAnsi="Times New Roman" w:cs="Times New Roman"/>
          <w:sz w:val="28"/>
          <w:szCs w:val="28"/>
        </w:rPr>
        <w:t>закупающая организация, используя стандартную конкурсную документацию по консультационным услугам, утвержденную Правительством Кыргызской Республики, разрабатывает конкурсную документацию самостоятельно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48753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 основании чего, постановлением Правительства Кыргызской Республики от </w:t>
      </w:r>
      <w:r w:rsidRPr="0048753C">
        <w:rPr>
          <w:rFonts w:ascii="Times New Roman" w:hAnsi="Times New Roman" w:cs="Times New Roman"/>
          <w:sz w:val="28"/>
          <w:szCs w:val="28"/>
        </w:rPr>
        <w:t>6 марта 2020 года № 136</w:t>
      </w:r>
      <w:r>
        <w:rPr>
          <w:rFonts w:ascii="Times New Roman" w:hAnsi="Times New Roman" w:cs="Times New Roman"/>
          <w:sz w:val="28"/>
          <w:szCs w:val="28"/>
        </w:rPr>
        <w:t xml:space="preserve"> утверждена Стандартная конкурсная документация </w:t>
      </w:r>
      <w:r w:rsidRPr="0048753C">
        <w:rPr>
          <w:rFonts w:ascii="Times New Roman" w:hAnsi="Times New Roman" w:cs="Times New Roman"/>
          <w:sz w:val="28"/>
          <w:szCs w:val="28"/>
        </w:rPr>
        <w:t>по консультационным услугам</w:t>
      </w:r>
      <w:r>
        <w:rPr>
          <w:rFonts w:ascii="Times New Roman" w:hAnsi="Times New Roman" w:cs="Times New Roman"/>
          <w:sz w:val="28"/>
          <w:szCs w:val="28"/>
        </w:rPr>
        <w:t>, которая применяется при разработке конкурсной документации по следующим методам:</w:t>
      </w:r>
    </w:p>
    <w:p w:rsidR="0048753C" w:rsidRPr="0048753C" w:rsidRDefault="0048753C" w:rsidP="0048753C">
      <w:pPr>
        <w:pStyle w:val="a7"/>
        <w:tabs>
          <w:tab w:val="left" w:pos="993"/>
          <w:tab w:val="left" w:pos="15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753C">
        <w:rPr>
          <w:rFonts w:ascii="Times New Roman" w:hAnsi="Times New Roman" w:cs="Times New Roman"/>
          <w:sz w:val="28"/>
          <w:szCs w:val="28"/>
        </w:rPr>
        <w:t>1) отбор по квалификации и стоимости;</w:t>
      </w:r>
    </w:p>
    <w:p w:rsidR="0048753C" w:rsidRPr="0048753C" w:rsidRDefault="0048753C" w:rsidP="0048753C">
      <w:pPr>
        <w:pStyle w:val="a7"/>
        <w:tabs>
          <w:tab w:val="left" w:pos="993"/>
          <w:tab w:val="left" w:pos="15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753C">
        <w:rPr>
          <w:rFonts w:ascii="Times New Roman" w:hAnsi="Times New Roman" w:cs="Times New Roman"/>
          <w:sz w:val="28"/>
          <w:szCs w:val="28"/>
        </w:rPr>
        <w:t>2) отбор по квалификации;</w:t>
      </w:r>
    </w:p>
    <w:p w:rsidR="0048753C" w:rsidRPr="0048753C" w:rsidRDefault="0048753C" w:rsidP="0048753C">
      <w:pPr>
        <w:pStyle w:val="a7"/>
        <w:tabs>
          <w:tab w:val="left" w:pos="993"/>
          <w:tab w:val="left" w:pos="15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753C">
        <w:rPr>
          <w:rFonts w:ascii="Times New Roman" w:hAnsi="Times New Roman" w:cs="Times New Roman"/>
          <w:sz w:val="28"/>
          <w:szCs w:val="28"/>
        </w:rPr>
        <w:t>3) отбор в условиях фиксированного бюджета;</w:t>
      </w:r>
    </w:p>
    <w:p w:rsidR="0048753C" w:rsidRPr="0048753C" w:rsidRDefault="0048753C" w:rsidP="0048753C">
      <w:pPr>
        <w:pStyle w:val="a7"/>
        <w:tabs>
          <w:tab w:val="left" w:pos="993"/>
          <w:tab w:val="left" w:pos="15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753C">
        <w:rPr>
          <w:rFonts w:ascii="Times New Roman" w:hAnsi="Times New Roman" w:cs="Times New Roman"/>
          <w:sz w:val="28"/>
          <w:szCs w:val="28"/>
        </w:rPr>
        <w:t>4) отбор по наименьшей цене.</w:t>
      </w:r>
    </w:p>
    <w:p w:rsidR="0048753C" w:rsidRDefault="0048753C" w:rsidP="00E53CA1">
      <w:pPr>
        <w:pStyle w:val="a7"/>
        <w:tabs>
          <w:tab w:val="left" w:pos="993"/>
          <w:tab w:val="left" w:pos="15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этом</w:t>
      </w:r>
      <w:proofErr w:type="gramStart"/>
      <w:r>
        <w:rPr>
          <w:rFonts w:ascii="Times New Roman" w:hAnsi="Times New Roman" w:cs="Times New Roman"/>
          <w:sz w:val="28"/>
          <w:szCs w:val="28"/>
        </w:rPr>
        <w:t>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вышеуказанная Стандартная конкурсная документация по консультационным услугам не применяется при осуществлении закупок консультационных услуг методом </w:t>
      </w:r>
      <w:r w:rsidRPr="0048753C">
        <w:rPr>
          <w:rFonts w:ascii="Times New Roman" w:hAnsi="Times New Roman" w:cs="Times New Roman"/>
          <w:sz w:val="28"/>
          <w:szCs w:val="28"/>
        </w:rPr>
        <w:t>отбор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48753C">
        <w:rPr>
          <w:rFonts w:ascii="Times New Roman" w:hAnsi="Times New Roman" w:cs="Times New Roman"/>
          <w:sz w:val="28"/>
          <w:szCs w:val="28"/>
        </w:rPr>
        <w:t xml:space="preserve"> посредством прямого заключения договора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8753C" w:rsidRDefault="00EF4F12" w:rsidP="00EF4F12">
      <w:pPr>
        <w:pStyle w:val="a7"/>
        <w:tabs>
          <w:tab w:val="left" w:pos="993"/>
          <w:tab w:val="left" w:pos="15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этой связи, </w:t>
      </w:r>
      <w:r w:rsidRPr="00EF4F12">
        <w:rPr>
          <w:rFonts w:ascii="Times New Roman" w:hAnsi="Times New Roman" w:cs="Times New Roman"/>
          <w:sz w:val="28"/>
          <w:szCs w:val="28"/>
        </w:rPr>
        <w:t xml:space="preserve">для оказания помощи закупающим организациям при осуществлении </w:t>
      </w:r>
      <w:r>
        <w:rPr>
          <w:rFonts w:ascii="Times New Roman" w:hAnsi="Times New Roman" w:cs="Times New Roman"/>
          <w:sz w:val="28"/>
          <w:szCs w:val="28"/>
        </w:rPr>
        <w:t xml:space="preserve">закупок </w:t>
      </w:r>
      <w:r w:rsidRPr="00EF4F12">
        <w:rPr>
          <w:rFonts w:ascii="Times New Roman" w:hAnsi="Times New Roman" w:cs="Times New Roman"/>
          <w:sz w:val="28"/>
          <w:szCs w:val="28"/>
        </w:rPr>
        <w:t xml:space="preserve">консультационных </w:t>
      </w:r>
      <w:r>
        <w:rPr>
          <w:rFonts w:ascii="Times New Roman" w:hAnsi="Times New Roman" w:cs="Times New Roman"/>
          <w:sz w:val="28"/>
          <w:szCs w:val="28"/>
        </w:rPr>
        <w:t xml:space="preserve">услуг методом отбора посредством прямого заключения договора, необходима разработка соответствующего нормативного правового акта, который позволит в дальнейшем </w:t>
      </w:r>
      <w:r w:rsidRPr="00EF4F12">
        <w:rPr>
          <w:rFonts w:ascii="Times New Roman" w:hAnsi="Times New Roman" w:cs="Times New Roman"/>
          <w:sz w:val="28"/>
          <w:szCs w:val="28"/>
        </w:rPr>
        <w:t>улучшить работу закупающих организаций.</w:t>
      </w:r>
    </w:p>
    <w:p w:rsidR="004E5E72" w:rsidRDefault="00A6343B" w:rsidP="00E53CA1">
      <w:pPr>
        <w:pStyle w:val="a7"/>
        <w:tabs>
          <w:tab w:val="left" w:pos="993"/>
          <w:tab w:val="left" w:pos="15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462D93">
        <w:rPr>
          <w:rFonts w:ascii="Times New Roman" w:hAnsi="Times New Roman" w:cs="Times New Roman"/>
          <w:sz w:val="28"/>
          <w:szCs w:val="28"/>
        </w:rPr>
        <w:t>этой связи</w:t>
      </w:r>
      <w:r>
        <w:rPr>
          <w:rFonts w:ascii="Times New Roman" w:hAnsi="Times New Roman" w:cs="Times New Roman"/>
          <w:sz w:val="28"/>
          <w:szCs w:val="28"/>
        </w:rPr>
        <w:t>,</w:t>
      </w:r>
      <w:r w:rsidR="00E53CA1" w:rsidRPr="00E53CA1">
        <w:rPr>
          <w:rFonts w:ascii="Times New Roman" w:hAnsi="Times New Roman" w:cs="Times New Roman"/>
          <w:sz w:val="28"/>
          <w:szCs w:val="28"/>
        </w:rPr>
        <w:t xml:space="preserve"> с учетом внесенных изменений в Закон Кыргызской Республики «О госу</w:t>
      </w:r>
      <w:r>
        <w:rPr>
          <w:rFonts w:ascii="Times New Roman" w:hAnsi="Times New Roman" w:cs="Times New Roman"/>
          <w:sz w:val="28"/>
          <w:szCs w:val="28"/>
        </w:rPr>
        <w:t>дарственных закупок»</w:t>
      </w:r>
      <w:r w:rsidR="004E5E72">
        <w:rPr>
          <w:rFonts w:ascii="Times New Roman" w:hAnsi="Times New Roman" w:cs="Times New Roman"/>
          <w:sz w:val="28"/>
          <w:szCs w:val="28"/>
        </w:rPr>
        <w:t>, а также утвержденными нормативными правовыми актами в сфере государственных закупок приказом Министерства финансов Кыргызской Республики,</w:t>
      </w:r>
      <w:r>
        <w:rPr>
          <w:rFonts w:ascii="Times New Roman" w:hAnsi="Times New Roman" w:cs="Times New Roman"/>
          <w:sz w:val="28"/>
          <w:szCs w:val="28"/>
        </w:rPr>
        <w:t xml:space="preserve"> Министерство</w:t>
      </w:r>
      <w:r w:rsidR="004E5E72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 xml:space="preserve"> финансов Кыргызской Республики </w:t>
      </w:r>
      <w:r w:rsidR="00E53CA1" w:rsidRPr="00E53CA1">
        <w:rPr>
          <w:rFonts w:ascii="Times New Roman" w:hAnsi="Times New Roman" w:cs="Times New Roman"/>
          <w:sz w:val="28"/>
          <w:szCs w:val="28"/>
        </w:rPr>
        <w:t xml:space="preserve">разработан проект </w:t>
      </w:r>
      <w:r w:rsidR="004E5E72" w:rsidRPr="00E53CA1">
        <w:rPr>
          <w:rFonts w:ascii="Times New Roman" w:hAnsi="Times New Roman" w:cs="Times New Roman"/>
          <w:sz w:val="28"/>
          <w:szCs w:val="28"/>
        </w:rPr>
        <w:t xml:space="preserve">постановления </w:t>
      </w:r>
      <w:r w:rsidR="00E53CA1" w:rsidRPr="00E53CA1">
        <w:rPr>
          <w:rFonts w:ascii="Times New Roman" w:hAnsi="Times New Roman" w:cs="Times New Roman"/>
          <w:sz w:val="28"/>
          <w:szCs w:val="28"/>
        </w:rPr>
        <w:t>Правительства Кыргызской Республики «О внесении изменений в постановление Правительства Кыргызской Республики «</w:t>
      </w:r>
      <w:r w:rsidR="004E5E72" w:rsidRPr="004E5E72">
        <w:rPr>
          <w:rFonts w:ascii="Times New Roman" w:hAnsi="Times New Roman" w:cs="Times New Roman"/>
          <w:sz w:val="28"/>
          <w:szCs w:val="28"/>
        </w:rPr>
        <w:t>О делегировании отдельных нормотворческих полномочий Правительства Кыргызской Республики государственным органам и исполнительным органам</w:t>
      </w:r>
      <w:proofErr w:type="gramEnd"/>
      <w:r w:rsidR="004E5E72" w:rsidRPr="004E5E72">
        <w:rPr>
          <w:rFonts w:ascii="Times New Roman" w:hAnsi="Times New Roman" w:cs="Times New Roman"/>
          <w:sz w:val="28"/>
          <w:szCs w:val="28"/>
        </w:rPr>
        <w:t xml:space="preserve"> местного самоуправления» от 15 сентября 2014 года № 530»</w:t>
      </w:r>
      <w:r w:rsidR="004E5E72">
        <w:rPr>
          <w:rFonts w:ascii="Times New Roman" w:hAnsi="Times New Roman" w:cs="Times New Roman"/>
          <w:sz w:val="28"/>
          <w:szCs w:val="28"/>
        </w:rPr>
        <w:t>.</w:t>
      </w:r>
    </w:p>
    <w:p w:rsidR="00122675" w:rsidRDefault="00A6343B" w:rsidP="00122675">
      <w:pPr>
        <w:pStyle w:val="a7"/>
        <w:tabs>
          <w:tab w:val="left" w:pos="993"/>
          <w:tab w:val="left" w:pos="1560"/>
        </w:tabs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6343B">
        <w:rPr>
          <w:rFonts w:ascii="Times New Roman" w:hAnsi="Times New Roman" w:cs="Times New Roman"/>
          <w:b/>
          <w:sz w:val="28"/>
          <w:szCs w:val="28"/>
        </w:rPr>
        <w:t>3.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054DD" w:rsidRPr="00F9260B">
        <w:rPr>
          <w:rFonts w:ascii="Times New Roman" w:hAnsi="Times New Roman" w:cs="Times New Roman"/>
          <w:b/>
          <w:sz w:val="28"/>
          <w:szCs w:val="28"/>
        </w:rPr>
        <w:t>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122675" w:rsidRDefault="00122675" w:rsidP="00122675">
      <w:pPr>
        <w:pStyle w:val="a7"/>
        <w:tabs>
          <w:tab w:val="left" w:pos="993"/>
          <w:tab w:val="left" w:pos="15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2675">
        <w:rPr>
          <w:rFonts w:ascii="Times New Roman" w:hAnsi="Times New Roman" w:cs="Times New Roman"/>
          <w:sz w:val="28"/>
          <w:szCs w:val="28"/>
        </w:rPr>
        <w:t xml:space="preserve">Принятие данного проекта постановления </w:t>
      </w:r>
      <w:proofErr w:type="gramStart"/>
      <w:r w:rsidRPr="00122675">
        <w:rPr>
          <w:rFonts w:ascii="Times New Roman" w:hAnsi="Times New Roman" w:cs="Times New Roman"/>
          <w:sz w:val="28"/>
          <w:szCs w:val="28"/>
        </w:rPr>
        <w:t>негативных</w:t>
      </w:r>
      <w:proofErr w:type="gramEnd"/>
      <w:r w:rsidRPr="00122675">
        <w:rPr>
          <w:rFonts w:ascii="Times New Roman" w:hAnsi="Times New Roman" w:cs="Times New Roman"/>
          <w:sz w:val="28"/>
          <w:szCs w:val="28"/>
        </w:rPr>
        <w:t xml:space="preserve"> социальных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122675" w:rsidRDefault="00122675" w:rsidP="00122675">
      <w:pPr>
        <w:pStyle w:val="a7"/>
        <w:tabs>
          <w:tab w:val="left" w:pos="993"/>
          <w:tab w:val="left" w:pos="156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экономических, </w:t>
      </w:r>
      <w:r w:rsidR="00D054DD" w:rsidRPr="00F9260B">
        <w:rPr>
          <w:rFonts w:ascii="Times New Roman" w:hAnsi="Times New Roman" w:cs="Times New Roman"/>
          <w:sz w:val="28"/>
          <w:szCs w:val="28"/>
        </w:rPr>
        <w:t>правовых,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054DD" w:rsidRPr="00F9260B">
        <w:rPr>
          <w:rFonts w:ascii="Times New Roman" w:hAnsi="Times New Roman" w:cs="Times New Roman"/>
          <w:sz w:val="28"/>
          <w:szCs w:val="28"/>
        </w:rPr>
        <w:t>правозащитных,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054DD" w:rsidRPr="00F9260B">
        <w:rPr>
          <w:rFonts w:ascii="Times New Roman" w:hAnsi="Times New Roman" w:cs="Times New Roman"/>
          <w:sz w:val="28"/>
          <w:szCs w:val="28"/>
        </w:rPr>
        <w:t>гендерных, экологических,</w:t>
      </w:r>
      <w:r w:rsidR="004E5E72">
        <w:rPr>
          <w:rFonts w:ascii="Times New Roman" w:hAnsi="Times New Roman" w:cs="Times New Roman"/>
          <w:sz w:val="28"/>
          <w:szCs w:val="28"/>
        </w:rPr>
        <w:t xml:space="preserve"> </w:t>
      </w:r>
      <w:r w:rsidR="00D054DD" w:rsidRPr="00F9260B">
        <w:rPr>
          <w:rFonts w:ascii="Times New Roman" w:hAnsi="Times New Roman" w:cs="Times New Roman"/>
          <w:sz w:val="28"/>
          <w:szCs w:val="28"/>
        </w:rPr>
        <w:t>коррупционных последствий не повлечет.</w:t>
      </w:r>
    </w:p>
    <w:p w:rsidR="00D054DD" w:rsidRPr="00F9260B" w:rsidRDefault="00D054DD" w:rsidP="00D054DD">
      <w:pPr>
        <w:pStyle w:val="a7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9260B">
        <w:rPr>
          <w:rFonts w:ascii="Times New Roman" w:hAnsi="Times New Roman" w:cs="Times New Roman"/>
          <w:b/>
          <w:sz w:val="28"/>
          <w:szCs w:val="28"/>
        </w:rPr>
        <w:t>4. Анализ соответствия проекта законодательству</w:t>
      </w:r>
    </w:p>
    <w:p w:rsidR="00D054DD" w:rsidRDefault="00D054DD" w:rsidP="00D054DD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260B">
        <w:rPr>
          <w:rFonts w:ascii="Times New Roman" w:hAnsi="Times New Roman" w:cs="Times New Roman"/>
          <w:sz w:val="28"/>
          <w:szCs w:val="28"/>
        </w:rPr>
        <w:t xml:space="preserve">Представленный проект </w:t>
      </w:r>
      <w:r w:rsidR="004A7730">
        <w:rPr>
          <w:rFonts w:ascii="Times New Roman" w:hAnsi="Times New Roman" w:cs="Times New Roman"/>
          <w:sz w:val="28"/>
          <w:szCs w:val="28"/>
          <w:lang w:eastAsia="ru-RU"/>
        </w:rPr>
        <w:t xml:space="preserve">постановления </w:t>
      </w:r>
      <w:r w:rsidRPr="00F9260B">
        <w:rPr>
          <w:rFonts w:ascii="Times New Roman" w:hAnsi="Times New Roman" w:cs="Times New Roman"/>
          <w:sz w:val="28"/>
          <w:szCs w:val="28"/>
        </w:rPr>
        <w:t>не противоречит нормам действующего законодательства, а также вступившим в установленном порядке в силу международным договорам, участницей которых является Кыргызская Республика.</w:t>
      </w:r>
    </w:p>
    <w:p w:rsidR="00D054DD" w:rsidRPr="00F9260B" w:rsidRDefault="00D054DD" w:rsidP="00D054DD">
      <w:pPr>
        <w:pStyle w:val="a7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9260B">
        <w:rPr>
          <w:rFonts w:ascii="Times New Roman" w:hAnsi="Times New Roman" w:cs="Times New Roman"/>
          <w:b/>
          <w:sz w:val="28"/>
          <w:szCs w:val="28"/>
        </w:rPr>
        <w:t>5. Информация о результатах общественного обсуждения</w:t>
      </w:r>
    </w:p>
    <w:p w:rsidR="00D054DD" w:rsidRDefault="00D054DD" w:rsidP="00D054DD">
      <w:pPr>
        <w:widowControl w:val="0"/>
        <w:tabs>
          <w:tab w:val="left" w:pos="0"/>
          <w:tab w:val="left" w:pos="709"/>
          <w:tab w:val="left" w:pos="993"/>
        </w:tabs>
        <w:autoSpaceDE w:val="0"/>
        <w:autoSpaceDN w:val="0"/>
        <w:adjustRightInd w:val="0"/>
        <w:jc w:val="both"/>
        <w:rPr>
          <w:sz w:val="28"/>
          <w:szCs w:val="28"/>
          <w:lang w:eastAsia="ky-KG"/>
        </w:rPr>
      </w:pPr>
      <w:r>
        <w:rPr>
          <w:sz w:val="28"/>
          <w:szCs w:val="28"/>
          <w:lang w:eastAsia="ky-KG"/>
        </w:rPr>
        <w:tab/>
      </w:r>
      <w:r w:rsidR="004D6AA7">
        <w:rPr>
          <w:sz w:val="28"/>
          <w:szCs w:val="28"/>
          <w:lang w:eastAsia="ky-KG"/>
        </w:rPr>
        <w:t xml:space="preserve">Данный проект постановления был опубликован на едином портале общественного обсуждения проектов нормативных правовых актов Кыргызской Республики, также </w:t>
      </w:r>
      <w:r w:rsidRPr="00D054DD">
        <w:rPr>
          <w:sz w:val="28"/>
          <w:szCs w:val="28"/>
          <w:lang w:eastAsia="ky-KG"/>
        </w:rPr>
        <w:t xml:space="preserve">опубликован на официальном сайте Правительства Кыргызской Республики. </w:t>
      </w:r>
    </w:p>
    <w:p w:rsidR="00D054DD" w:rsidRPr="00D054DD" w:rsidRDefault="00D054DD" w:rsidP="00D054DD">
      <w:pPr>
        <w:pStyle w:val="a7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054DD">
        <w:rPr>
          <w:rFonts w:ascii="Times New Roman" w:hAnsi="Times New Roman" w:cs="Times New Roman"/>
          <w:b/>
          <w:sz w:val="28"/>
          <w:szCs w:val="28"/>
        </w:rPr>
        <w:t>6. Информация о необходимости финансирования</w:t>
      </w:r>
    </w:p>
    <w:p w:rsidR="00D054DD" w:rsidRDefault="00D054DD" w:rsidP="00D054DD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D054DD">
        <w:rPr>
          <w:rFonts w:ascii="Times New Roman" w:hAnsi="Times New Roman" w:cs="Times New Roman"/>
          <w:sz w:val="28"/>
          <w:szCs w:val="28"/>
        </w:rPr>
        <w:t xml:space="preserve">Принятие настоящего проекта </w:t>
      </w:r>
      <w:r w:rsidR="004A7730">
        <w:rPr>
          <w:rFonts w:ascii="Times New Roman" w:hAnsi="Times New Roman" w:cs="Times New Roman"/>
          <w:sz w:val="28"/>
          <w:szCs w:val="28"/>
        </w:rPr>
        <w:t>постановления</w:t>
      </w:r>
      <w:r w:rsidR="004A7730" w:rsidRPr="00F9260B">
        <w:rPr>
          <w:rFonts w:ascii="Times New Roman" w:hAnsi="Times New Roman" w:cs="Times New Roman"/>
          <w:sz w:val="28"/>
          <w:szCs w:val="28"/>
        </w:rPr>
        <w:t xml:space="preserve"> </w:t>
      </w:r>
      <w:r w:rsidRPr="00D054DD">
        <w:rPr>
          <w:rFonts w:ascii="Times New Roman" w:hAnsi="Times New Roman" w:cs="Times New Roman"/>
          <w:sz w:val="28"/>
          <w:szCs w:val="28"/>
        </w:rPr>
        <w:t>не повлечет каких-либо дополнительных затрат из республиканского бюджета.</w:t>
      </w:r>
    </w:p>
    <w:p w:rsidR="00D054DD" w:rsidRPr="00F9260B" w:rsidRDefault="00D054DD" w:rsidP="00D054DD">
      <w:pPr>
        <w:pStyle w:val="a7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</w:t>
      </w:r>
      <w:r w:rsidRPr="00F9260B">
        <w:rPr>
          <w:rFonts w:ascii="Times New Roman" w:hAnsi="Times New Roman" w:cs="Times New Roman"/>
          <w:b/>
          <w:sz w:val="28"/>
          <w:szCs w:val="28"/>
        </w:rPr>
        <w:t>. Информация об анализе</w:t>
      </w:r>
      <w:bookmarkStart w:id="0" w:name="_GoBack"/>
      <w:bookmarkEnd w:id="0"/>
      <w:r w:rsidRPr="00F9260B">
        <w:rPr>
          <w:rFonts w:ascii="Times New Roman" w:hAnsi="Times New Roman" w:cs="Times New Roman"/>
          <w:b/>
          <w:sz w:val="28"/>
          <w:szCs w:val="28"/>
        </w:rPr>
        <w:t xml:space="preserve"> регулятивного воздействия </w:t>
      </w:r>
    </w:p>
    <w:p w:rsidR="00D054DD" w:rsidRPr="00F9260B" w:rsidRDefault="00D054DD" w:rsidP="00D054DD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9260B">
        <w:rPr>
          <w:rFonts w:ascii="Times New Roman" w:hAnsi="Times New Roman" w:cs="Times New Roman"/>
          <w:sz w:val="28"/>
          <w:szCs w:val="28"/>
        </w:rPr>
        <w:t xml:space="preserve">Настоящий проект </w:t>
      </w:r>
      <w:r w:rsidR="004A7730">
        <w:rPr>
          <w:rFonts w:ascii="Times New Roman" w:hAnsi="Times New Roman" w:cs="Times New Roman"/>
          <w:sz w:val="28"/>
          <w:szCs w:val="28"/>
        </w:rPr>
        <w:t>постановления</w:t>
      </w:r>
      <w:r w:rsidR="004A7730" w:rsidRPr="00F9260B">
        <w:rPr>
          <w:rFonts w:ascii="Times New Roman" w:hAnsi="Times New Roman" w:cs="Times New Roman"/>
          <w:sz w:val="28"/>
          <w:szCs w:val="28"/>
        </w:rPr>
        <w:t xml:space="preserve"> </w:t>
      </w:r>
      <w:r w:rsidRPr="00F9260B">
        <w:rPr>
          <w:rFonts w:ascii="Times New Roman" w:hAnsi="Times New Roman" w:cs="Times New Roman"/>
          <w:sz w:val="28"/>
          <w:szCs w:val="28"/>
        </w:rPr>
        <w:t>не направлен на регулирование предпринимательской деятельности, в связи с чем, не подлежит анализу регулятивного воздействия.</w:t>
      </w:r>
    </w:p>
    <w:p w:rsidR="00D054DD" w:rsidRPr="00670CA3" w:rsidRDefault="00D054DD" w:rsidP="00D054DD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70CA3">
        <w:rPr>
          <w:rFonts w:ascii="Times New Roman" w:hAnsi="Times New Roman" w:cs="Times New Roman"/>
          <w:sz w:val="28"/>
          <w:szCs w:val="28"/>
        </w:rPr>
        <w:t>На основании вышеизложенного, Министерство финансов Кыргызской Республики вносит н</w:t>
      </w:r>
      <w:r>
        <w:rPr>
          <w:rFonts w:ascii="Times New Roman" w:hAnsi="Times New Roman" w:cs="Times New Roman"/>
          <w:sz w:val="28"/>
          <w:szCs w:val="28"/>
        </w:rPr>
        <w:t>а рассмотрение настоящий проект</w:t>
      </w:r>
      <w:r w:rsidR="004A7730">
        <w:rPr>
          <w:rFonts w:ascii="Times New Roman" w:hAnsi="Times New Roman" w:cs="Times New Roman"/>
          <w:sz w:val="28"/>
          <w:szCs w:val="28"/>
        </w:rPr>
        <w:t xml:space="preserve"> постановления</w:t>
      </w:r>
      <w:r w:rsidRPr="00670CA3">
        <w:rPr>
          <w:rFonts w:ascii="Times New Roman" w:hAnsi="Times New Roman" w:cs="Times New Roman"/>
          <w:sz w:val="28"/>
          <w:szCs w:val="28"/>
        </w:rPr>
        <w:t>.</w:t>
      </w:r>
    </w:p>
    <w:p w:rsidR="00670CA3" w:rsidRDefault="00670CA3" w:rsidP="008440CD">
      <w:pPr>
        <w:pStyle w:val="a7"/>
        <w:rPr>
          <w:rFonts w:ascii="Times New Roman" w:hAnsi="Times New Roman" w:cs="Times New Roman"/>
          <w:b/>
          <w:sz w:val="28"/>
          <w:szCs w:val="28"/>
        </w:rPr>
      </w:pPr>
    </w:p>
    <w:p w:rsidR="00670CA3" w:rsidRPr="00F9260B" w:rsidRDefault="00670CA3" w:rsidP="008440CD">
      <w:pPr>
        <w:pStyle w:val="a7"/>
        <w:rPr>
          <w:rFonts w:ascii="Times New Roman" w:hAnsi="Times New Roman" w:cs="Times New Roman"/>
          <w:b/>
          <w:sz w:val="28"/>
          <w:szCs w:val="28"/>
        </w:rPr>
      </w:pPr>
    </w:p>
    <w:p w:rsidR="00AD65AF" w:rsidRPr="00F9260B" w:rsidRDefault="00E96F5B" w:rsidP="0030296F">
      <w:pPr>
        <w:pStyle w:val="a7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И.о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.м</w:t>
      </w:r>
      <w:proofErr w:type="gramEnd"/>
      <w:r w:rsidR="00E53CA1" w:rsidRPr="00E53CA1">
        <w:rPr>
          <w:rFonts w:ascii="Times New Roman" w:hAnsi="Times New Roman" w:cs="Times New Roman"/>
          <w:b/>
          <w:sz w:val="28"/>
          <w:szCs w:val="28"/>
        </w:rPr>
        <w:t>инистр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</w:t>
      </w:r>
      <w:r w:rsidR="00E53CA1" w:rsidRPr="00E53CA1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</w:t>
      </w:r>
      <w:r w:rsidR="00E53CA1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="00B70E1E">
        <w:rPr>
          <w:rFonts w:ascii="Times New Roman" w:hAnsi="Times New Roman" w:cs="Times New Roman"/>
          <w:b/>
          <w:sz w:val="28"/>
          <w:szCs w:val="28"/>
        </w:rPr>
        <w:t xml:space="preserve">   </w:t>
      </w:r>
      <w:proofErr w:type="spellStart"/>
      <w:r w:rsidR="00B70E1E">
        <w:rPr>
          <w:rFonts w:ascii="Times New Roman" w:hAnsi="Times New Roman" w:cs="Times New Roman"/>
          <w:b/>
          <w:sz w:val="28"/>
          <w:szCs w:val="28"/>
        </w:rPr>
        <w:t>К.Б.Мукашев</w:t>
      </w:r>
      <w:proofErr w:type="spellEnd"/>
      <w:r w:rsidR="00250FD8" w:rsidRPr="00F9260B">
        <w:rPr>
          <w:rFonts w:ascii="Times New Roman" w:hAnsi="Times New Roman" w:cs="Times New Roman"/>
          <w:b/>
          <w:sz w:val="28"/>
          <w:szCs w:val="28"/>
        </w:rPr>
        <w:tab/>
      </w:r>
      <w:r w:rsidR="00250FD8" w:rsidRPr="00F9260B">
        <w:rPr>
          <w:rFonts w:ascii="Times New Roman" w:hAnsi="Times New Roman" w:cs="Times New Roman"/>
          <w:b/>
          <w:sz w:val="28"/>
          <w:szCs w:val="28"/>
        </w:rPr>
        <w:tab/>
      </w:r>
    </w:p>
    <w:sectPr w:rsidR="00AD65AF" w:rsidRPr="00F9260B" w:rsidSect="00A6343B">
      <w:pgSz w:w="11906" w:h="16838"/>
      <w:pgMar w:top="1134" w:right="1134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673A" w:rsidRDefault="00E1673A" w:rsidP="00122675">
      <w:r>
        <w:separator/>
      </w:r>
    </w:p>
  </w:endnote>
  <w:endnote w:type="continuationSeparator" w:id="0">
    <w:p w:rsidR="00E1673A" w:rsidRDefault="00E1673A" w:rsidP="001226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673A" w:rsidRDefault="00E1673A" w:rsidP="00122675">
      <w:r>
        <w:separator/>
      </w:r>
    </w:p>
  </w:footnote>
  <w:footnote w:type="continuationSeparator" w:id="0">
    <w:p w:rsidR="00E1673A" w:rsidRDefault="00E1673A" w:rsidP="001226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9D05F1"/>
    <w:multiLevelType w:val="hybridMultilevel"/>
    <w:tmpl w:val="E9D40ED4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336918"/>
    <w:multiLevelType w:val="hybridMultilevel"/>
    <w:tmpl w:val="48CE6DAA"/>
    <w:lvl w:ilvl="0" w:tplc="DEC49CD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400019" w:tentative="1">
      <w:start w:val="1"/>
      <w:numFmt w:val="lowerLetter"/>
      <w:lvlText w:val="%2."/>
      <w:lvlJc w:val="left"/>
      <w:pPr>
        <w:ind w:left="1788" w:hanging="360"/>
      </w:pPr>
    </w:lvl>
    <w:lvl w:ilvl="2" w:tplc="0440001B" w:tentative="1">
      <w:start w:val="1"/>
      <w:numFmt w:val="lowerRoman"/>
      <w:lvlText w:val="%3."/>
      <w:lvlJc w:val="right"/>
      <w:pPr>
        <w:ind w:left="2508" w:hanging="180"/>
      </w:pPr>
    </w:lvl>
    <w:lvl w:ilvl="3" w:tplc="0440000F" w:tentative="1">
      <w:start w:val="1"/>
      <w:numFmt w:val="decimal"/>
      <w:lvlText w:val="%4."/>
      <w:lvlJc w:val="left"/>
      <w:pPr>
        <w:ind w:left="3228" w:hanging="360"/>
      </w:pPr>
    </w:lvl>
    <w:lvl w:ilvl="4" w:tplc="04400019" w:tentative="1">
      <w:start w:val="1"/>
      <w:numFmt w:val="lowerLetter"/>
      <w:lvlText w:val="%5."/>
      <w:lvlJc w:val="left"/>
      <w:pPr>
        <w:ind w:left="3948" w:hanging="360"/>
      </w:pPr>
    </w:lvl>
    <w:lvl w:ilvl="5" w:tplc="0440001B" w:tentative="1">
      <w:start w:val="1"/>
      <w:numFmt w:val="lowerRoman"/>
      <w:lvlText w:val="%6."/>
      <w:lvlJc w:val="right"/>
      <w:pPr>
        <w:ind w:left="4668" w:hanging="180"/>
      </w:pPr>
    </w:lvl>
    <w:lvl w:ilvl="6" w:tplc="0440000F" w:tentative="1">
      <w:start w:val="1"/>
      <w:numFmt w:val="decimal"/>
      <w:lvlText w:val="%7."/>
      <w:lvlJc w:val="left"/>
      <w:pPr>
        <w:ind w:left="5388" w:hanging="360"/>
      </w:pPr>
    </w:lvl>
    <w:lvl w:ilvl="7" w:tplc="04400019" w:tentative="1">
      <w:start w:val="1"/>
      <w:numFmt w:val="lowerLetter"/>
      <w:lvlText w:val="%8."/>
      <w:lvlJc w:val="left"/>
      <w:pPr>
        <w:ind w:left="6108" w:hanging="360"/>
      </w:pPr>
    </w:lvl>
    <w:lvl w:ilvl="8" w:tplc="044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1EB11E8F"/>
    <w:multiLevelType w:val="hybridMultilevel"/>
    <w:tmpl w:val="BFB06A92"/>
    <w:lvl w:ilvl="0" w:tplc="AB88FD58">
      <w:start w:val="4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400019" w:tentative="1">
      <w:start w:val="1"/>
      <w:numFmt w:val="lowerLetter"/>
      <w:lvlText w:val="%2."/>
      <w:lvlJc w:val="left"/>
      <w:pPr>
        <w:ind w:left="1788" w:hanging="360"/>
      </w:pPr>
    </w:lvl>
    <w:lvl w:ilvl="2" w:tplc="0440001B" w:tentative="1">
      <w:start w:val="1"/>
      <w:numFmt w:val="lowerRoman"/>
      <w:lvlText w:val="%3."/>
      <w:lvlJc w:val="right"/>
      <w:pPr>
        <w:ind w:left="2508" w:hanging="180"/>
      </w:pPr>
    </w:lvl>
    <w:lvl w:ilvl="3" w:tplc="0440000F" w:tentative="1">
      <w:start w:val="1"/>
      <w:numFmt w:val="decimal"/>
      <w:lvlText w:val="%4."/>
      <w:lvlJc w:val="left"/>
      <w:pPr>
        <w:ind w:left="3228" w:hanging="360"/>
      </w:pPr>
    </w:lvl>
    <w:lvl w:ilvl="4" w:tplc="04400019" w:tentative="1">
      <w:start w:val="1"/>
      <w:numFmt w:val="lowerLetter"/>
      <w:lvlText w:val="%5."/>
      <w:lvlJc w:val="left"/>
      <w:pPr>
        <w:ind w:left="3948" w:hanging="360"/>
      </w:pPr>
    </w:lvl>
    <w:lvl w:ilvl="5" w:tplc="0440001B" w:tentative="1">
      <w:start w:val="1"/>
      <w:numFmt w:val="lowerRoman"/>
      <w:lvlText w:val="%6."/>
      <w:lvlJc w:val="right"/>
      <w:pPr>
        <w:ind w:left="4668" w:hanging="180"/>
      </w:pPr>
    </w:lvl>
    <w:lvl w:ilvl="6" w:tplc="0440000F" w:tentative="1">
      <w:start w:val="1"/>
      <w:numFmt w:val="decimal"/>
      <w:lvlText w:val="%7."/>
      <w:lvlJc w:val="left"/>
      <w:pPr>
        <w:ind w:left="5388" w:hanging="360"/>
      </w:pPr>
    </w:lvl>
    <w:lvl w:ilvl="7" w:tplc="04400019" w:tentative="1">
      <w:start w:val="1"/>
      <w:numFmt w:val="lowerLetter"/>
      <w:lvlText w:val="%8."/>
      <w:lvlJc w:val="left"/>
      <w:pPr>
        <w:ind w:left="6108" w:hanging="360"/>
      </w:pPr>
    </w:lvl>
    <w:lvl w:ilvl="8" w:tplc="044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32622164"/>
    <w:multiLevelType w:val="hybridMultilevel"/>
    <w:tmpl w:val="F6F48112"/>
    <w:lvl w:ilvl="0" w:tplc="0CAC9F2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366F7A5F"/>
    <w:multiLevelType w:val="hybridMultilevel"/>
    <w:tmpl w:val="B066D8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72A3F81"/>
    <w:multiLevelType w:val="hybridMultilevel"/>
    <w:tmpl w:val="055E6204"/>
    <w:lvl w:ilvl="0" w:tplc="7E0C33F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6A4E7EAA"/>
    <w:multiLevelType w:val="hybridMultilevel"/>
    <w:tmpl w:val="CDA49174"/>
    <w:lvl w:ilvl="0" w:tplc="B282BBC4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400019" w:tentative="1">
      <w:start w:val="1"/>
      <w:numFmt w:val="lowerLetter"/>
      <w:lvlText w:val="%2."/>
      <w:lvlJc w:val="left"/>
      <w:pPr>
        <w:ind w:left="1789" w:hanging="360"/>
      </w:pPr>
    </w:lvl>
    <w:lvl w:ilvl="2" w:tplc="0440001B" w:tentative="1">
      <w:start w:val="1"/>
      <w:numFmt w:val="lowerRoman"/>
      <w:lvlText w:val="%3."/>
      <w:lvlJc w:val="right"/>
      <w:pPr>
        <w:ind w:left="2509" w:hanging="180"/>
      </w:pPr>
    </w:lvl>
    <w:lvl w:ilvl="3" w:tplc="0440000F" w:tentative="1">
      <w:start w:val="1"/>
      <w:numFmt w:val="decimal"/>
      <w:lvlText w:val="%4."/>
      <w:lvlJc w:val="left"/>
      <w:pPr>
        <w:ind w:left="3229" w:hanging="360"/>
      </w:pPr>
    </w:lvl>
    <w:lvl w:ilvl="4" w:tplc="04400019" w:tentative="1">
      <w:start w:val="1"/>
      <w:numFmt w:val="lowerLetter"/>
      <w:lvlText w:val="%5."/>
      <w:lvlJc w:val="left"/>
      <w:pPr>
        <w:ind w:left="3949" w:hanging="360"/>
      </w:pPr>
    </w:lvl>
    <w:lvl w:ilvl="5" w:tplc="0440001B" w:tentative="1">
      <w:start w:val="1"/>
      <w:numFmt w:val="lowerRoman"/>
      <w:lvlText w:val="%6."/>
      <w:lvlJc w:val="right"/>
      <w:pPr>
        <w:ind w:left="4669" w:hanging="180"/>
      </w:pPr>
    </w:lvl>
    <w:lvl w:ilvl="6" w:tplc="0440000F" w:tentative="1">
      <w:start w:val="1"/>
      <w:numFmt w:val="decimal"/>
      <w:lvlText w:val="%7."/>
      <w:lvlJc w:val="left"/>
      <w:pPr>
        <w:ind w:left="5389" w:hanging="360"/>
      </w:pPr>
    </w:lvl>
    <w:lvl w:ilvl="7" w:tplc="04400019" w:tentative="1">
      <w:start w:val="1"/>
      <w:numFmt w:val="lowerLetter"/>
      <w:lvlText w:val="%8."/>
      <w:lvlJc w:val="left"/>
      <w:pPr>
        <w:ind w:left="6109" w:hanging="360"/>
      </w:pPr>
    </w:lvl>
    <w:lvl w:ilvl="8" w:tplc="044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71853BBA"/>
    <w:multiLevelType w:val="hybridMultilevel"/>
    <w:tmpl w:val="B0121D8E"/>
    <w:lvl w:ilvl="0" w:tplc="E1D431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7C2F6413"/>
    <w:multiLevelType w:val="hybridMultilevel"/>
    <w:tmpl w:val="59EAF290"/>
    <w:lvl w:ilvl="0" w:tplc="7A54553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7"/>
  </w:num>
  <w:num w:numId="2">
    <w:abstractNumId w:val="5"/>
  </w:num>
  <w:num w:numId="3">
    <w:abstractNumId w:val="3"/>
  </w:num>
  <w:num w:numId="4">
    <w:abstractNumId w:val="8"/>
  </w:num>
  <w:num w:numId="5">
    <w:abstractNumId w:val="1"/>
  </w:num>
  <w:num w:numId="6">
    <w:abstractNumId w:val="2"/>
  </w:num>
  <w:num w:numId="7">
    <w:abstractNumId w:val="6"/>
  </w:num>
  <w:num w:numId="8">
    <w:abstractNumId w:val="4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5B5D"/>
    <w:rsid w:val="00016C2B"/>
    <w:rsid w:val="0001710B"/>
    <w:rsid w:val="00040029"/>
    <w:rsid w:val="000568E2"/>
    <w:rsid w:val="00082714"/>
    <w:rsid w:val="00084E4A"/>
    <w:rsid w:val="000869B1"/>
    <w:rsid w:val="0009436D"/>
    <w:rsid w:val="000B695B"/>
    <w:rsid w:val="000C38C8"/>
    <w:rsid w:val="000F4451"/>
    <w:rsid w:val="000F5421"/>
    <w:rsid w:val="001023B1"/>
    <w:rsid w:val="00115417"/>
    <w:rsid w:val="00117BE6"/>
    <w:rsid w:val="00122675"/>
    <w:rsid w:val="001321C4"/>
    <w:rsid w:val="0015361A"/>
    <w:rsid w:val="00182D5D"/>
    <w:rsid w:val="00191BE6"/>
    <w:rsid w:val="00194AF5"/>
    <w:rsid w:val="001A388F"/>
    <w:rsid w:val="001C5B5D"/>
    <w:rsid w:val="00202CF3"/>
    <w:rsid w:val="00220603"/>
    <w:rsid w:val="00250FD8"/>
    <w:rsid w:val="002540D8"/>
    <w:rsid w:val="00262B5E"/>
    <w:rsid w:val="00262C34"/>
    <w:rsid w:val="002707C9"/>
    <w:rsid w:val="0027112D"/>
    <w:rsid w:val="002C1DE8"/>
    <w:rsid w:val="002C518B"/>
    <w:rsid w:val="002D141D"/>
    <w:rsid w:val="002D7F62"/>
    <w:rsid w:val="002E3DA3"/>
    <w:rsid w:val="002E4ACA"/>
    <w:rsid w:val="0030296F"/>
    <w:rsid w:val="003043AD"/>
    <w:rsid w:val="00324FCC"/>
    <w:rsid w:val="00333A38"/>
    <w:rsid w:val="00335B1F"/>
    <w:rsid w:val="003503F3"/>
    <w:rsid w:val="00355F87"/>
    <w:rsid w:val="00356606"/>
    <w:rsid w:val="0035685A"/>
    <w:rsid w:val="0036331E"/>
    <w:rsid w:val="00364F98"/>
    <w:rsid w:val="00372483"/>
    <w:rsid w:val="00373925"/>
    <w:rsid w:val="00386486"/>
    <w:rsid w:val="0039144D"/>
    <w:rsid w:val="00396CA1"/>
    <w:rsid w:val="003B14E3"/>
    <w:rsid w:val="003B764E"/>
    <w:rsid w:val="003D4378"/>
    <w:rsid w:val="003F6185"/>
    <w:rsid w:val="0040181D"/>
    <w:rsid w:val="00433F3C"/>
    <w:rsid w:val="00451A32"/>
    <w:rsid w:val="00462D93"/>
    <w:rsid w:val="00485595"/>
    <w:rsid w:val="0048753C"/>
    <w:rsid w:val="00487A38"/>
    <w:rsid w:val="00496B99"/>
    <w:rsid w:val="00497E1F"/>
    <w:rsid w:val="004A3E94"/>
    <w:rsid w:val="004A6AB0"/>
    <w:rsid w:val="004A7730"/>
    <w:rsid w:val="004B4D5F"/>
    <w:rsid w:val="004C06E7"/>
    <w:rsid w:val="004D3962"/>
    <w:rsid w:val="004D6AA7"/>
    <w:rsid w:val="004E59C1"/>
    <w:rsid w:val="004E5E72"/>
    <w:rsid w:val="004F741F"/>
    <w:rsid w:val="005023A2"/>
    <w:rsid w:val="0050268D"/>
    <w:rsid w:val="0053353C"/>
    <w:rsid w:val="00536A79"/>
    <w:rsid w:val="00544CDC"/>
    <w:rsid w:val="00575D56"/>
    <w:rsid w:val="005762C4"/>
    <w:rsid w:val="005859A5"/>
    <w:rsid w:val="00587586"/>
    <w:rsid w:val="00591592"/>
    <w:rsid w:val="005B75BD"/>
    <w:rsid w:val="005C10A0"/>
    <w:rsid w:val="00604D15"/>
    <w:rsid w:val="00611FCB"/>
    <w:rsid w:val="00650227"/>
    <w:rsid w:val="00670CA3"/>
    <w:rsid w:val="00675D7B"/>
    <w:rsid w:val="006906F2"/>
    <w:rsid w:val="006914CC"/>
    <w:rsid w:val="006952A8"/>
    <w:rsid w:val="006A6E93"/>
    <w:rsid w:val="006B3084"/>
    <w:rsid w:val="006B4198"/>
    <w:rsid w:val="006C3F60"/>
    <w:rsid w:val="006F44E2"/>
    <w:rsid w:val="006F5D4E"/>
    <w:rsid w:val="00706529"/>
    <w:rsid w:val="00723002"/>
    <w:rsid w:val="00735A0E"/>
    <w:rsid w:val="00741213"/>
    <w:rsid w:val="00741CDE"/>
    <w:rsid w:val="00754F5C"/>
    <w:rsid w:val="0076003F"/>
    <w:rsid w:val="0079043B"/>
    <w:rsid w:val="007A67F0"/>
    <w:rsid w:val="007C13A2"/>
    <w:rsid w:val="007D20D5"/>
    <w:rsid w:val="007E5A2F"/>
    <w:rsid w:val="007E7798"/>
    <w:rsid w:val="007F5F04"/>
    <w:rsid w:val="00804997"/>
    <w:rsid w:val="00804DB8"/>
    <w:rsid w:val="008078B6"/>
    <w:rsid w:val="008241E2"/>
    <w:rsid w:val="008266D4"/>
    <w:rsid w:val="008440CD"/>
    <w:rsid w:val="008969FA"/>
    <w:rsid w:val="00896F73"/>
    <w:rsid w:val="008B75EC"/>
    <w:rsid w:val="008D7B94"/>
    <w:rsid w:val="008F0D00"/>
    <w:rsid w:val="008F5670"/>
    <w:rsid w:val="00901075"/>
    <w:rsid w:val="00924E3C"/>
    <w:rsid w:val="00946880"/>
    <w:rsid w:val="0095067E"/>
    <w:rsid w:val="009514EC"/>
    <w:rsid w:val="009915FD"/>
    <w:rsid w:val="00994196"/>
    <w:rsid w:val="009D5B57"/>
    <w:rsid w:val="009E68B9"/>
    <w:rsid w:val="00A22F15"/>
    <w:rsid w:val="00A25CC9"/>
    <w:rsid w:val="00A317E2"/>
    <w:rsid w:val="00A31D13"/>
    <w:rsid w:val="00A327B6"/>
    <w:rsid w:val="00A47F5E"/>
    <w:rsid w:val="00A52794"/>
    <w:rsid w:val="00A54F9E"/>
    <w:rsid w:val="00A6343B"/>
    <w:rsid w:val="00A771B8"/>
    <w:rsid w:val="00A9346A"/>
    <w:rsid w:val="00A9635E"/>
    <w:rsid w:val="00AD65AF"/>
    <w:rsid w:val="00AE09A2"/>
    <w:rsid w:val="00AE5EC4"/>
    <w:rsid w:val="00AF7A9D"/>
    <w:rsid w:val="00B05918"/>
    <w:rsid w:val="00B2520D"/>
    <w:rsid w:val="00B55C9B"/>
    <w:rsid w:val="00B70E1E"/>
    <w:rsid w:val="00B94CE9"/>
    <w:rsid w:val="00BA05D4"/>
    <w:rsid w:val="00BA3E89"/>
    <w:rsid w:val="00BB2105"/>
    <w:rsid w:val="00BC0483"/>
    <w:rsid w:val="00BC61F5"/>
    <w:rsid w:val="00BF0C1D"/>
    <w:rsid w:val="00BF59B8"/>
    <w:rsid w:val="00C053AF"/>
    <w:rsid w:val="00C151D3"/>
    <w:rsid w:val="00C3576E"/>
    <w:rsid w:val="00C6228B"/>
    <w:rsid w:val="00C66653"/>
    <w:rsid w:val="00C77D23"/>
    <w:rsid w:val="00C802A6"/>
    <w:rsid w:val="00C836E3"/>
    <w:rsid w:val="00CA0C54"/>
    <w:rsid w:val="00CC087C"/>
    <w:rsid w:val="00CD2EAF"/>
    <w:rsid w:val="00CD447A"/>
    <w:rsid w:val="00CE2AA3"/>
    <w:rsid w:val="00D00280"/>
    <w:rsid w:val="00D054DD"/>
    <w:rsid w:val="00D07EAD"/>
    <w:rsid w:val="00D44FB8"/>
    <w:rsid w:val="00D45C06"/>
    <w:rsid w:val="00D576DD"/>
    <w:rsid w:val="00D72ED2"/>
    <w:rsid w:val="00D8211B"/>
    <w:rsid w:val="00D825A3"/>
    <w:rsid w:val="00D87CD3"/>
    <w:rsid w:val="00D911D0"/>
    <w:rsid w:val="00D94A4E"/>
    <w:rsid w:val="00DA761A"/>
    <w:rsid w:val="00DB258F"/>
    <w:rsid w:val="00DB7231"/>
    <w:rsid w:val="00DE3A58"/>
    <w:rsid w:val="00DF4E2E"/>
    <w:rsid w:val="00E064EB"/>
    <w:rsid w:val="00E1673A"/>
    <w:rsid w:val="00E265AE"/>
    <w:rsid w:val="00E4401B"/>
    <w:rsid w:val="00E44804"/>
    <w:rsid w:val="00E53CA1"/>
    <w:rsid w:val="00E5453C"/>
    <w:rsid w:val="00E54692"/>
    <w:rsid w:val="00E548B2"/>
    <w:rsid w:val="00E60A49"/>
    <w:rsid w:val="00E63081"/>
    <w:rsid w:val="00E63841"/>
    <w:rsid w:val="00E63FEE"/>
    <w:rsid w:val="00E72178"/>
    <w:rsid w:val="00E7336C"/>
    <w:rsid w:val="00E838AC"/>
    <w:rsid w:val="00E91312"/>
    <w:rsid w:val="00E91FA7"/>
    <w:rsid w:val="00E91FF5"/>
    <w:rsid w:val="00E96F5B"/>
    <w:rsid w:val="00EB0EE7"/>
    <w:rsid w:val="00EB5EB4"/>
    <w:rsid w:val="00EE2C81"/>
    <w:rsid w:val="00EF4F12"/>
    <w:rsid w:val="00F125A5"/>
    <w:rsid w:val="00F21409"/>
    <w:rsid w:val="00F26039"/>
    <w:rsid w:val="00F31C5A"/>
    <w:rsid w:val="00F4328A"/>
    <w:rsid w:val="00F65E02"/>
    <w:rsid w:val="00F76A30"/>
    <w:rsid w:val="00F82601"/>
    <w:rsid w:val="00F9260B"/>
    <w:rsid w:val="00F9544F"/>
    <w:rsid w:val="00FA0181"/>
    <w:rsid w:val="00FA6969"/>
    <w:rsid w:val="00FE0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B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514EC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9514EC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8B75EC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6">
    <w:name w:val="Table Grid"/>
    <w:basedOn w:val="a1"/>
    <w:uiPriority w:val="59"/>
    <w:rsid w:val="00A54F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8440CD"/>
    <w:pPr>
      <w:spacing w:after="0" w:line="240" w:lineRule="auto"/>
    </w:pPr>
  </w:style>
  <w:style w:type="character" w:styleId="a8">
    <w:name w:val="annotation reference"/>
    <w:basedOn w:val="a0"/>
    <w:uiPriority w:val="99"/>
    <w:semiHidden/>
    <w:unhideWhenUsed/>
    <w:rsid w:val="007E7798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7E7798"/>
    <w:pPr>
      <w:spacing w:after="20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7E7798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7E7798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7E7798"/>
    <w:rPr>
      <w:b/>
      <w:bCs/>
      <w:sz w:val="20"/>
      <w:szCs w:val="20"/>
    </w:rPr>
  </w:style>
  <w:style w:type="character" w:styleId="ad">
    <w:name w:val="Hyperlink"/>
    <w:rsid w:val="00117BE6"/>
    <w:rPr>
      <w:color w:val="0000FF"/>
      <w:u w:val="single"/>
    </w:rPr>
  </w:style>
  <w:style w:type="paragraph" w:styleId="ae">
    <w:name w:val="Body Text Indent"/>
    <w:basedOn w:val="a"/>
    <w:link w:val="af"/>
    <w:rsid w:val="008D7B94"/>
    <w:pPr>
      <w:ind w:firstLine="851"/>
      <w:jc w:val="both"/>
    </w:pPr>
    <w:rPr>
      <w:szCs w:val="20"/>
    </w:rPr>
  </w:style>
  <w:style w:type="character" w:customStyle="1" w:styleId="af">
    <w:name w:val="Основной текст с отступом Знак"/>
    <w:basedOn w:val="a0"/>
    <w:link w:val="ae"/>
    <w:rsid w:val="008D7B9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tkRedakcijaTekst">
    <w:name w:val="_В редакции текст (tkRedakcijaTekst)"/>
    <w:basedOn w:val="a"/>
    <w:rsid w:val="00335B1F"/>
    <w:pPr>
      <w:spacing w:after="60" w:line="276" w:lineRule="auto"/>
      <w:ind w:firstLine="567"/>
      <w:jc w:val="both"/>
    </w:pPr>
    <w:rPr>
      <w:rFonts w:ascii="Arial" w:hAnsi="Arial" w:cs="Arial"/>
      <w:i/>
      <w:iCs/>
      <w:sz w:val="20"/>
      <w:szCs w:val="20"/>
      <w:lang w:val="ky-KG" w:eastAsia="ky-KG"/>
    </w:rPr>
  </w:style>
  <w:style w:type="paragraph" w:customStyle="1" w:styleId="tkTekst">
    <w:name w:val="_Текст обычный (tkTekst)"/>
    <w:basedOn w:val="a"/>
    <w:rsid w:val="00335B1F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  <w:lang w:val="ky-KG" w:eastAsia="ky-KG"/>
    </w:rPr>
  </w:style>
  <w:style w:type="paragraph" w:styleId="af0">
    <w:name w:val="header"/>
    <w:basedOn w:val="a"/>
    <w:link w:val="af1"/>
    <w:uiPriority w:val="99"/>
    <w:unhideWhenUsed/>
    <w:rsid w:val="00122675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12267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footer"/>
    <w:basedOn w:val="a"/>
    <w:link w:val="af3"/>
    <w:uiPriority w:val="99"/>
    <w:unhideWhenUsed/>
    <w:rsid w:val="00122675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12267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B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514EC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9514EC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8B75EC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6">
    <w:name w:val="Table Grid"/>
    <w:basedOn w:val="a1"/>
    <w:uiPriority w:val="59"/>
    <w:rsid w:val="00A54F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8440CD"/>
    <w:pPr>
      <w:spacing w:after="0" w:line="240" w:lineRule="auto"/>
    </w:pPr>
  </w:style>
  <w:style w:type="character" w:styleId="a8">
    <w:name w:val="annotation reference"/>
    <w:basedOn w:val="a0"/>
    <w:uiPriority w:val="99"/>
    <w:semiHidden/>
    <w:unhideWhenUsed/>
    <w:rsid w:val="007E7798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7E7798"/>
    <w:pPr>
      <w:spacing w:after="20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7E7798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7E7798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7E7798"/>
    <w:rPr>
      <w:b/>
      <w:bCs/>
      <w:sz w:val="20"/>
      <w:szCs w:val="20"/>
    </w:rPr>
  </w:style>
  <w:style w:type="character" w:styleId="ad">
    <w:name w:val="Hyperlink"/>
    <w:rsid w:val="00117BE6"/>
    <w:rPr>
      <w:color w:val="0000FF"/>
      <w:u w:val="single"/>
    </w:rPr>
  </w:style>
  <w:style w:type="paragraph" w:styleId="ae">
    <w:name w:val="Body Text Indent"/>
    <w:basedOn w:val="a"/>
    <w:link w:val="af"/>
    <w:rsid w:val="008D7B94"/>
    <w:pPr>
      <w:ind w:firstLine="851"/>
      <w:jc w:val="both"/>
    </w:pPr>
    <w:rPr>
      <w:szCs w:val="20"/>
    </w:rPr>
  </w:style>
  <w:style w:type="character" w:customStyle="1" w:styleId="af">
    <w:name w:val="Основной текст с отступом Знак"/>
    <w:basedOn w:val="a0"/>
    <w:link w:val="ae"/>
    <w:rsid w:val="008D7B9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tkRedakcijaTekst">
    <w:name w:val="_В редакции текст (tkRedakcijaTekst)"/>
    <w:basedOn w:val="a"/>
    <w:rsid w:val="00335B1F"/>
    <w:pPr>
      <w:spacing w:after="60" w:line="276" w:lineRule="auto"/>
      <w:ind w:firstLine="567"/>
      <w:jc w:val="both"/>
    </w:pPr>
    <w:rPr>
      <w:rFonts w:ascii="Arial" w:hAnsi="Arial" w:cs="Arial"/>
      <w:i/>
      <w:iCs/>
      <w:sz w:val="20"/>
      <w:szCs w:val="20"/>
      <w:lang w:val="ky-KG" w:eastAsia="ky-KG"/>
    </w:rPr>
  </w:style>
  <w:style w:type="paragraph" w:customStyle="1" w:styleId="tkTekst">
    <w:name w:val="_Текст обычный (tkTekst)"/>
    <w:basedOn w:val="a"/>
    <w:rsid w:val="00335B1F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  <w:lang w:val="ky-KG" w:eastAsia="ky-KG"/>
    </w:rPr>
  </w:style>
  <w:style w:type="paragraph" w:styleId="af0">
    <w:name w:val="header"/>
    <w:basedOn w:val="a"/>
    <w:link w:val="af1"/>
    <w:uiPriority w:val="99"/>
    <w:unhideWhenUsed/>
    <w:rsid w:val="00122675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12267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footer"/>
    <w:basedOn w:val="a"/>
    <w:link w:val="af3"/>
    <w:uiPriority w:val="99"/>
    <w:unhideWhenUsed/>
    <w:rsid w:val="00122675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12267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898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9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8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53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6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4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1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1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8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4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0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758C6F-7EC8-4538-B103-DB9C9597D8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3</Pages>
  <Words>897</Words>
  <Characters>5113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Д.Закирова</dc:creator>
  <cp:lastModifiedBy>Д.Закирова</cp:lastModifiedBy>
  <cp:revision>3</cp:revision>
  <cp:lastPrinted>2021-02-02T03:48:00Z</cp:lastPrinted>
  <dcterms:created xsi:type="dcterms:W3CDTF">2021-02-01T11:30:00Z</dcterms:created>
  <dcterms:modified xsi:type="dcterms:W3CDTF">2021-02-02T04:48:00Z</dcterms:modified>
</cp:coreProperties>
</file>